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BC1504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506296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BC1504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B87574" w:rsidRPr="00B87574">
        <w:rPr>
          <w:rFonts w:ascii="Arial" w:hAnsi="Arial" w:cs="Arial"/>
          <w:b/>
        </w:rPr>
        <w:t>referenčních zakázek v rámci technické kvalifikace</w:t>
      </w:r>
      <w:r w:rsidRPr="00447B8F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F5D3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BC1504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87574">
              <w:rPr>
                <w:rFonts w:ascii="Arial" w:hAnsi="Arial" w:cs="Arial"/>
                <w:b/>
                <w:sz w:val="20"/>
                <w:szCs w:val="20"/>
              </w:rPr>
              <w:t>VZ6/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Zajištění propagačních reklamních předmětů -  DNS</w:t>
            </w:r>
          </w:p>
        </w:tc>
      </w:tr>
      <w:tr w:rsidR="008F5D3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F5D3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C1504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F5D3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F5D3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F5D3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F5D3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BC1504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BC1504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Pr="00B87574" w:rsidRDefault="008D7673" w:rsidP="00B87574">
      <w:pPr>
        <w:rPr>
          <w:rFonts w:ascii="Arial" w:hAnsi="Arial" w:cs="Arial"/>
          <w:sz w:val="20"/>
          <w:szCs w:val="20"/>
        </w:rPr>
      </w:pPr>
    </w:p>
    <w:p w:rsidR="008C277F" w:rsidRPr="00657AF1" w:rsidRDefault="00BC1504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B87574">
        <w:rPr>
          <w:rFonts w:ascii="Arial" w:hAnsi="Arial" w:cs="Arial"/>
          <w:sz w:val="20"/>
          <w:szCs w:val="20"/>
        </w:rPr>
        <w:t>části 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B87574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87574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B87574" w:rsidRDefault="00593E12" w:rsidP="00B87574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C1504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5D3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C150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5D3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C150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5D3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BC1504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BC150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BC150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CF8" w:rsidRDefault="00800CF8">
      <w:r>
        <w:separator/>
      </w:r>
    </w:p>
  </w:endnote>
  <w:endnote w:type="continuationSeparator" w:id="0">
    <w:p w:rsidR="00800CF8" w:rsidRDefault="0080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BC150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CF8" w:rsidRDefault="00800CF8">
      <w:r>
        <w:separator/>
      </w:r>
    </w:p>
  </w:footnote>
  <w:footnote w:type="continuationSeparator" w:id="0">
    <w:p w:rsidR="00800CF8" w:rsidRDefault="00800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C150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B62A1C5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6FABA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66E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14F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66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D45B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847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C22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366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19CEBB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DBE8C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6589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8F4626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885A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3AA0C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75881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7686B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3762C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275091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5691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C474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B9CCD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CE46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47696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3A6A0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60808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2CA46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101A299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492538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C247A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A3C57F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B5A2E5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1D0B4B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8FC388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908D12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7A4C50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9E246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BBE933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4DBA61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F3C946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12E58F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258316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CF048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A349F4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1B8024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99AA6A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8F2748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8981BB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788D06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D68B48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E68AE0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59A262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048FBA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52E2F4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8D810B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5461E2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186BC7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05C2D2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8E6270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4E68633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A9EF34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D859E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0F04DF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7607B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AEA1A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A0CEB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7B6EE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D76FC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BFAA3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5D662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E96966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842A3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DA2E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A67A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26619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AE2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EC20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6495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1A84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24C4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164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C57EE4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D925D4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D3617A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94406F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E70836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55279E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8D2AE0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E28712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1F233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66B6E92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4C05A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024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0780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A237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667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9A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3E3A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7C0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148ACD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5E6781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754BAA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A3C322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4B6E33C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1347DE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39ED6F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23D0500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A8FA0CD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24F67D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9A40E1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52E9B0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9226B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5D09A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DEE00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9A01B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B3E0D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93E083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944107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66007C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22EE4DB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576FDB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8FE58D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6C602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482885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5C6B91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3EA9EF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DDC49A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88E5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028F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3E4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28D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7809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8E19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54A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2CD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1D0AF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86E8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FF0E4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106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F0F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1C6F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84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EE2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50D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A1080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A2218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3AEBB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C6001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BE9A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43A94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1AA1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83CF1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510466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4D6742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630A30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EC04E1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774471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268EAF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418EE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5F9EA95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6922C0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7BCADB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77AC7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60F40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DA6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9EE2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A42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2D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D28D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D8B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64C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30CD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2E2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322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6DA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5820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74E9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665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763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28B9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E98B2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B48B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180E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BEBD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38D9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EA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6C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628B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A6C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0701F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86AD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650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AC0C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3C44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F2B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004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3298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4809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3938A8E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23852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B2A6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749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67C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2A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B0C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04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5013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6CA34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D4AF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3AB2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C06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B41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EEB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80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0E8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F2F0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2D8396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578429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F08D06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D408D3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166DCB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84240D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664AFC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DB4FC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E543FB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989E8AD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D12361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7A8839A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31CBFC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6CADE2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BC0208F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5220086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0F0658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A9A17E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85023F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35C822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4E2467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F1CDFA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D5A063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664D5E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F4296C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920239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44E116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FBC444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B61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9E3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58E1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900B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F60B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B21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1877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A2FE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6296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CF8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5D3B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574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1504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4F03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2022-03-24T11:55:00Z</cp:lastPrinted>
  <dcterms:created xsi:type="dcterms:W3CDTF">2019-06-04T09:28:00Z</dcterms:created>
  <dcterms:modified xsi:type="dcterms:W3CDTF">2022-03-24T11:55:00Z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